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B9A" w:rsidRDefault="00586B9A" w:rsidP="00586B9A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ŠIBENSKO-KNINSKA ŽUPANIJA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GRAD DRNIŠ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GRADSKO VIJEĆE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863657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024-09/25-01</w:t>
      </w:r>
      <w:r w:rsidR="00586B9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</w:t>
      </w:r>
      <w:r w:rsidR="00863657">
        <w:rPr>
          <w:rFonts w:ascii="Times New Roman" w:hAnsi="Times New Roman" w:cs="Times New Roman"/>
          <w:sz w:val="24"/>
          <w:szCs w:val="24"/>
        </w:rPr>
        <w:t>BROJ: 2182-6-25-06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863657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Drniš,     2025</w:t>
      </w:r>
      <w:r w:rsidR="00586B9A">
        <w:rPr>
          <w:rFonts w:ascii="Times New Roman" w:hAnsi="Times New Roman" w:cs="Times New Roman"/>
          <w:sz w:val="24"/>
          <w:szCs w:val="24"/>
        </w:rPr>
        <w:t xml:space="preserve">. godine </w:t>
      </w:r>
    </w:p>
    <w:p w:rsidR="00586B9A" w:rsidRDefault="00586B9A" w:rsidP="00586B9A">
      <w:pPr>
        <w:pStyle w:val="Bezproreda"/>
        <w:rPr>
          <w:rFonts w:ascii="Times New Roman" w:hAnsi="Times New Roman" w:cs="Times New Roman"/>
        </w:rPr>
      </w:pPr>
    </w:p>
    <w:p w:rsidR="00586B9A" w:rsidRPr="00586B9A" w:rsidRDefault="00586B9A" w:rsidP="00586B9A">
      <w:pPr>
        <w:pStyle w:val="Bezproreda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586B9A">
        <w:rPr>
          <w:rStyle w:val="Naglaeno"/>
          <w:rFonts w:ascii="Times New Roman" w:hAnsi="Times New Roman" w:cs="Times New Roman"/>
        </w:rPr>
        <w:t xml:space="preserve">         </w:t>
      </w:r>
      <w:r w:rsidRPr="00586B9A">
        <w:rPr>
          <w:rStyle w:val="Naglaeno"/>
          <w:rFonts w:ascii="Times New Roman" w:hAnsi="Times New Roman" w:cs="Times New Roman"/>
          <w:b w:val="0"/>
        </w:rPr>
        <w:t xml:space="preserve">    </w:t>
      </w:r>
      <w:r w:rsidR="00863657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Na  temelju </w:t>
      </w:r>
      <w:r w:rsidRPr="00586B9A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članka 35. Zakona o  lokalnoj i područnoj (regionalnoj) samoupravi  („Narodne novine“, broj 33/01, 60/01, 129/05, 109/07, 125/08 , 36/09, 150/11, 144/12, 19/13,-pročišćeni tekst, 137/15-ispravak, 123/17, 98/19 i 144/20)  i članka 51.  Statuta Grada Drniša (</w:t>
      </w:r>
      <w:r w:rsidRPr="00586B9A">
        <w:rPr>
          <w:rFonts w:ascii="Times New Roman" w:hAnsi="Times New Roman" w:cs="Times New Roman"/>
          <w:sz w:val="24"/>
          <w:szCs w:val="24"/>
        </w:rPr>
        <w:t xml:space="preserve"> „Službeni glasnik Grada Drniša“, broj  2/21 i 2/22), </w:t>
      </w:r>
      <w:r w:rsidRPr="00586B9A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Gradsko vijeće Grada Drniša, na svojoj  . sjednici održanoj dana    2025. godine donosi </w:t>
      </w:r>
    </w:p>
    <w:p w:rsidR="00586B9A" w:rsidRDefault="00586B9A" w:rsidP="00586B9A">
      <w:pPr>
        <w:pStyle w:val="Bezproreda"/>
        <w:rPr>
          <w:rStyle w:val="Naglaeno"/>
          <w:b w:val="0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B9A" w:rsidRDefault="00586B9A" w:rsidP="00586B9A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 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ZAKLJUČAK</w:t>
      </w:r>
    </w:p>
    <w:p w:rsidR="00586B9A" w:rsidRPr="0098225D" w:rsidRDefault="00586B9A" w:rsidP="008B6A2D">
      <w:pPr>
        <w:ind w:left="1" w:right="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98225D">
        <w:rPr>
          <w:rFonts w:ascii="Times New Roman" w:hAnsi="Times New Roman" w:cs="Times New Roman"/>
          <w:bCs/>
          <w:sz w:val="24"/>
          <w:szCs w:val="24"/>
        </w:rPr>
        <w:t>o</w:t>
      </w:r>
      <w:r w:rsidR="0098225D" w:rsidRPr="0098225D">
        <w:rPr>
          <w:rFonts w:ascii="Times New Roman" w:hAnsi="Times New Roman" w:cs="Times New Roman"/>
          <w:bCs/>
          <w:sz w:val="24"/>
          <w:szCs w:val="24"/>
        </w:rPr>
        <w:t xml:space="preserve"> primanju na znanje  Izvješća </w:t>
      </w:r>
      <w:r w:rsidR="008B6A2D" w:rsidRPr="0098225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o</w:t>
      </w:r>
      <w:proofErr w:type="spellEnd"/>
      <w:r w:rsidR="008B6A2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provjeri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formalnih</w:t>
      </w:r>
      <w:r w:rsidR="008B6A2D" w:rsidRPr="0098225D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uvjeta</w:t>
      </w:r>
      <w:r w:rsidR="008B6A2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prijavljenih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kandidata </w:t>
      </w:r>
      <w:r w:rsidR="008B6A2D" w:rsidRPr="0098225D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>na</w:t>
      </w:r>
      <w:r w:rsidR="008B6A2D" w:rsidRPr="0098225D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Javni</w:t>
      </w:r>
      <w:r w:rsidR="008B6A2D" w:rsidRPr="0098225D">
        <w:rPr>
          <w:rFonts w:ascii="Times New Roman" w:eastAsiaTheme="minorEastAsia" w:hAnsi="Times New Roman" w:cs="Times New Roman"/>
          <w:spacing w:val="-4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poziv</w:t>
      </w:r>
      <w:r w:rsidR="008B6A2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za</w:t>
      </w:r>
      <w:r w:rsidR="008B6A2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isticanje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kandidature</w:t>
      </w:r>
      <w:r w:rsidR="008B6A2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za</w:t>
      </w:r>
      <w:r w:rsidR="008B6A2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izbor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članova</w:t>
      </w:r>
      <w:r w:rsidR="008B6A2D" w:rsidRPr="0098225D">
        <w:rPr>
          <w:rFonts w:ascii="Times New Roman" w:eastAsiaTheme="minorEastAsia" w:hAnsi="Times New Roman" w:cs="Times New Roman"/>
          <w:spacing w:val="59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Savjeta</w:t>
      </w:r>
      <w:r w:rsidR="008B6A2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mladih</w:t>
      </w:r>
      <w:r w:rsidR="008B6A2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Grada</w:t>
      </w:r>
      <w:r w:rsidR="008B6A2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>Drniša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8B6A2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2025. </w:t>
      </w:r>
      <w:r w:rsidRPr="0098225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86B9A" w:rsidRPr="0098225D" w:rsidRDefault="00586B9A" w:rsidP="00586B9A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8225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86B9A" w:rsidRPr="0098225D" w:rsidRDefault="00586B9A" w:rsidP="0098225D">
      <w:pPr>
        <w:ind w:left="1" w:right="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225D">
        <w:rPr>
          <w:rFonts w:ascii="Times New Roman" w:hAnsi="Times New Roman" w:cs="Times New Roman"/>
          <w:sz w:val="24"/>
          <w:szCs w:val="24"/>
        </w:rPr>
        <w:t xml:space="preserve">            1. Prima se na znanje </w:t>
      </w:r>
      <w:r w:rsidRPr="0098225D">
        <w:rPr>
          <w:rFonts w:ascii="Times New Roman" w:hAnsi="Times New Roman" w:cs="Times New Roman"/>
          <w:bCs/>
          <w:sz w:val="24"/>
          <w:szCs w:val="24"/>
        </w:rPr>
        <w:t>Izvješć</w:t>
      </w:r>
      <w:r w:rsidR="0098225D" w:rsidRPr="0098225D">
        <w:rPr>
          <w:rFonts w:ascii="Times New Roman" w:hAnsi="Times New Roman" w:cs="Times New Roman"/>
          <w:bCs/>
          <w:sz w:val="24"/>
          <w:szCs w:val="24"/>
        </w:rPr>
        <w:t xml:space="preserve">e 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o</w:t>
      </w:r>
      <w:r w:rsidR="0098225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provjeri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formalnih</w:t>
      </w:r>
      <w:r w:rsidR="0098225D" w:rsidRPr="0098225D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uvjeta</w:t>
      </w:r>
      <w:r w:rsidR="0098225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prijavljenih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kandidata </w:t>
      </w:r>
      <w:r w:rsidR="0098225D" w:rsidRPr="0098225D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>na</w:t>
      </w:r>
      <w:r w:rsidR="0098225D" w:rsidRPr="0098225D">
        <w:rPr>
          <w:rFonts w:ascii="Times New Roman" w:eastAsiaTheme="minorEastAsia" w:hAnsi="Times New Roman" w:cs="Times New Roman"/>
          <w:spacing w:val="-5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Javni</w:t>
      </w:r>
      <w:r w:rsidR="0098225D" w:rsidRPr="0098225D">
        <w:rPr>
          <w:rFonts w:ascii="Times New Roman" w:eastAsiaTheme="minorEastAsia" w:hAnsi="Times New Roman" w:cs="Times New Roman"/>
          <w:spacing w:val="-4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poziv</w:t>
      </w:r>
      <w:r w:rsidR="0098225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za</w:t>
      </w:r>
      <w:r w:rsidR="0098225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isticanje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kandidature</w:t>
      </w:r>
      <w:r w:rsidR="0098225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za</w:t>
      </w:r>
      <w:r w:rsidR="0098225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izbor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članova</w:t>
      </w:r>
      <w:r w:rsidR="0098225D" w:rsidRPr="0098225D">
        <w:rPr>
          <w:rFonts w:ascii="Times New Roman" w:eastAsiaTheme="minorEastAsia" w:hAnsi="Times New Roman" w:cs="Times New Roman"/>
          <w:spacing w:val="59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Savjeta</w:t>
      </w:r>
      <w:r w:rsidR="0098225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mladih</w:t>
      </w:r>
      <w:r w:rsidR="0098225D" w:rsidRPr="0098225D">
        <w:rPr>
          <w:rFonts w:ascii="Times New Roman" w:eastAsiaTheme="minorEastAsia" w:hAnsi="Times New Roman" w:cs="Times New Roman"/>
          <w:spacing w:val="-3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z w:val="24"/>
          <w:szCs w:val="24"/>
          <w:lang w:eastAsia="hr-HR"/>
        </w:rPr>
        <w:t>Grada</w:t>
      </w:r>
      <w:r w:rsidR="0098225D" w:rsidRPr="0098225D">
        <w:rPr>
          <w:rFonts w:ascii="Times New Roman" w:eastAsiaTheme="minorEastAsia" w:hAnsi="Times New Roman" w:cs="Times New Roman"/>
          <w:spacing w:val="-1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>Drniša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 xml:space="preserve"> </w:t>
      </w:r>
      <w:r w:rsidR="0098225D" w:rsidRPr="0098225D">
        <w:rPr>
          <w:rFonts w:ascii="Times New Roman" w:eastAsiaTheme="minorEastAsia" w:hAnsi="Times New Roman" w:cs="Times New Roman"/>
          <w:spacing w:val="-2"/>
          <w:sz w:val="24"/>
          <w:szCs w:val="24"/>
          <w:lang w:eastAsia="hr-HR"/>
        </w:rPr>
        <w:t>2025.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82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8225D">
        <w:rPr>
          <w:rFonts w:ascii="Times New Roman" w:hAnsi="Times New Roman" w:cs="Times New Roman"/>
          <w:sz w:val="24"/>
          <w:szCs w:val="24"/>
        </w:rPr>
        <w:t xml:space="preserve">  </w:t>
      </w:r>
      <w:r w:rsidRPr="0098225D">
        <w:rPr>
          <w:rFonts w:ascii="Times New Roman" w:hAnsi="Times New Roman" w:cs="Times New Roman"/>
          <w:sz w:val="24"/>
          <w:szCs w:val="24"/>
        </w:rPr>
        <w:t>2.  Izvješće iz točke 1. sastavni je dio ovog Zaključka.</w:t>
      </w:r>
    </w:p>
    <w:p w:rsidR="0098225D" w:rsidRPr="0098225D" w:rsidRDefault="0098225D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Pr="0098225D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8225D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225D">
        <w:rPr>
          <w:rFonts w:ascii="Times New Roman" w:hAnsi="Times New Roman" w:cs="Times New Roman"/>
          <w:sz w:val="24"/>
          <w:szCs w:val="24"/>
        </w:rPr>
        <w:t xml:space="preserve">  </w:t>
      </w:r>
      <w:r w:rsidRPr="0098225D">
        <w:rPr>
          <w:rFonts w:ascii="Times New Roman" w:hAnsi="Times New Roman" w:cs="Times New Roman"/>
          <w:sz w:val="24"/>
          <w:szCs w:val="24"/>
        </w:rPr>
        <w:t xml:space="preserve">   3.  Ovaj Zaključak stupa na snagu osmog  dana od dana objave, a bit će objavljen u „Službenom glasniku Grada Drniša “.</w:t>
      </w:r>
    </w:p>
    <w:p w:rsidR="00586B9A" w:rsidRPr="0098225D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Pr="0098225D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Pr="0098225D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Pr="0098225D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822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PREDSJEDNICA: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  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Majdi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Pamuković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 w:rsidR="0098225D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</w:rPr>
        <w:t>prof.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Dostaviti: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1.Dječji vrtić Drniš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2.Službenom glasniku Grada Drniša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3.Pismohrana-ovdje</w:t>
      </w: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6B9A" w:rsidRDefault="00586B9A" w:rsidP="00586B9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94589" w:rsidRDefault="00694589"/>
    <w:sectPr w:rsidR="006945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1C8"/>
    <w:rsid w:val="000A76C5"/>
    <w:rsid w:val="005651C8"/>
    <w:rsid w:val="00586B9A"/>
    <w:rsid w:val="00694589"/>
    <w:rsid w:val="007C5BFD"/>
    <w:rsid w:val="00863657"/>
    <w:rsid w:val="008B6A2D"/>
    <w:rsid w:val="0098225D"/>
    <w:rsid w:val="00F9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B69A6-F4AE-4A71-A410-51B0D2E8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2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86B9A"/>
    <w:pPr>
      <w:spacing w:after="0" w:line="240" w:lineRule="auto"/>
    </w:pPr>
  </w:style>
  <w:style w:type="character" w:styleId="Naglaeno">
    <w:name w:val="Strong"/>
    <w:basedOn w:val="Zadanifontodlomka"/>
    <w:qFormat/>
    <w:rsid w:val="00586B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2025-12-08T11:59:00Z</dcterms:created>
  <dcterms:modified xsi:type="dcterms:W3CDTF">2025-12-08T12:21:00Z</dcterms:modified>
</cp:coreProperties>
</file>